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4EF43" w14:textId="7ED0E89A" w:rsidR="00254390" w:rsidRPr="000C2C13" w:rsidRDefault="00B51E5E" w:rsidP="00254390">
      <w:pPr>
        <w:pStyle w:val="Heading1"/>
        <w:rPr>
          <w:rStyle w:val="SectionHeader"/>
          <w:rFonts w:ascii="Arial" w:hAnsi="Arial" w:cs="Arial"/>
          <w:b/>
          <w:bCs w:val="0"/>
          <w:szCs w:val="32"/>
        </w:rPr>
      </w:pPr>
      <w:r w:rsidRPr="000C2C13">
        <w:rPr>
          <w:rFonts w:ascii="Arial" w:hAnsi="Arial" w:cs="Arial"/>
          <w:b/>
          <w:bCs/>
        </w:rPr>
        <w:t>IFE Summary of CPD Activities Template</w:t>
      </w:r>
    </w:p>
    <w:p w14:paraId="5F8D8200" w14:textId="388427DD" w:rsidR="00B51E5E" w:rsidRPr="000C2C13" w:rsidRDefault="00B51E5E" w:rsidP="00B51E5E">
      <w:pPr>
        <w:pStyle w:val="IntenseQuote"/>
        <w:jc w:val="left"/>
        <w:rPr>
          <w:rFonts w:ascii="Arial" w:hAnsi="Arial" w:cs="Arial"/>
          <w:b w:val="0"/>
          <w:bCs w:val="0"/>
          <w:i w:val="0"/>
          <w:iCs w:val="0"/>
          <w:color w:val="000000" w:themeColor="text1"/>
          <w:sz w:val="20"/>
          <w:szCs w:val="22"/>
          <w:lang w:eastAsia="en-US"/>
        </w:rPr>
      </w:pPr>
      <w:r w:rsidRPr="000C2C13">
        <w:rPr>
          <w:rStyle w:val="Body"/>
          <w:rFonts w:ascii="Arial" w:hAnsi="Arial" w:cs="Arial"/>
          <w:b w:val="0"/>
          <w:bCs w:val="0"/>
          <w:i w:val="0"/>
          <w:iCs w:val="0"/>
          <w:sz w:val="20"/>
          <w:szCs w:val="22"/>
          <w:lang w:eastAsia="en-US"/>
        </w:rPr>
        <w:t>Name and IFE grade (if applicable):</w:t>
      </w:r>
      <w:r w:rsidRPr="000C2C13">
        <w:rPr>
          <w:rStyle w:val="Body"/>
          <w:rFonts w:ascii="Arial" w:hAnsi="Arial" w:cs="Arial"/>
          <w:b w:val="0"/>
          <w:bCs w:val="0"/>
          <w:i w:val="0"/>
          <w:iCs w:val="0"/>
          <w:sz w:val="20"/>
          <w:szCs w:val="22"/>
          <w:lang w:eastAsia="en-US"/>
        </w:rPr>
        <w:tab/>
      </w:r>
      <w:r w:rsidRPr="000C2C13">
        <w:rPr>
          <w:rStyle w:val="Body"/>
          <w:rFonts w:ascii="Arial" w:hAnsi="Arial" w:cs="Arial"/>
          <w:b w:val="0"/>
          <w:bCs w:val="0"/>
          <w:i w:val="0"/>
          <w:iCs w:val="0"/>
          <w:sz w:val="20"/>
          <w:szCs w:val="22"/>
          <w:lang w:eastAsia="en-US"/>
        </w:rPr>
        <w:tab/>
      </w:r>
      <w:r w:rsidRPr="000C2C13">
        <w:rPr>
          <w:rStyle w:val="Body"/>
          <w:rFonts w:ascii="Arial" w:hAnsi="Arial" w:cs="Arial"/>
          <w:b w:val="0"/>
          <w:bCs w:val="0"/>
          <w:i w:val="0"/>
          <w:iCs w:val="0"/>
          <w:sz w:val="20"/>
          <w:szCs w:val="22"/>
          <w:lang w:eastAsia="en-US"/>
        </w:rPr>
        <w:tab/>
      </w:r>
      <w:r w:rsidRPr="000C2C13">
        <w:rPr>
          <w:rStyle w:val="Body"/>
          <w:rFonts w:ascii="Arial" w:hAnsi="Arial" w:cs="Arial"/>
          <w:b w:val="0"/>
          <w:bCs w:val="0"/>
          <w:i w:val="0"/>
          <w:iCs w:val="0"/>
          <w:sz w:val="20"/>
          <w:szCs w:val="22"/>
          <w:lang w:eastAsia="en-US"/>
        </w:rPr>
        <w:tab/>
      </w:r>
      <w:r w:rsidRPr="000C2C13">
        <w:rPr>
          <w:rStyle w:val="Body"/>
          <w:rFonts w:ascii="Arial" w:hAnsi="Arial" w:cs="Arial"/>
          <w:b w:val="0"/>
          <w:bCs w:val="0"/>
          <w:i w:val="0"/>
          <w:iCs w:val="0"/>
          <w:sz w:val="20"/>
          <w:szCs w:val="22"/>
          <w:lang w:eastAsia="en-US"/>
        </w:rPr>
        <w:tab/>
      </w:r>
      <w:r w:rsidRPr="000C2C13">
        <w:rPr>
          <w:rStyle w:val="Body"/>
          <w:rFonts w:ascii="Arial" w:hAnsi="Arial" w:cs="Arial"/>
          <w:b w:val="0"/>
          <w:bCs w:val="0"/>
          <w:i w:val="0"/>
          <w:iCs w:val="0"/>
          <w:sz w:val="20"/>
          <w:szCs w:val="22"/>
          <w:lang w:eastAsia="en-US"/>
        </w:rPr>
        <w:tab/>
        <w:t>IFE Reference Number:</w:t>
      </w:r>
    </w:p>
    <w:p w14:paraId="2935A552" w14:textId="40FA1E2E" w:rsidR="00B51E5E" w:rsidRPr="000C2C13" w:rsidRDefault="00B51E5E" w:rsidP="00B51E5E">
      <w:pPr>
        <w:rPr>
          <w:rFonts w:ascii="Arial" w:hAnsi="Arial" w:cs="Arial"/>
          <w:sz w:val="20"/>
          <w:szCs w:val="24"/>
        </w:rPr>
      </w:pPr>
      <w:r w:rsidRPr="000C2C13">
        <w:rPr>
          <w:rFonts w:ascii="Arial" w:hAnsi="Arial" w:cs="Arial"/>
          <w:sz w:val="20"/>
          <w:szCs w:val="24"/>
        </w:rPr>
        <w:t>Please refer to the</w:t>
      </w:r>
      <w:r w:rsidRPr="000C2C13">
        <w:rPr>
          <w:rFonts w:ascii="Arial" w:hAnsi="Arial" w:cs="Arial"/>
          <w:sz w:val="20"/>
          <w:szCs w:val="24"/>
          <w:u w:val="single"/>
        </w:rPr>
        <w:t xml:space="preserve"> CPD guidance for the relevant number of CPD hours required for the grade of membership or registration for which you are applying.</w:t>
      </w:r>
    </w:p>
    <w:p w14:paraId="0A140B44" w14:textId="77777777" w:rsidR="00B51E5E" w:rsidRPr="000C2C13" w:rsidRDefault="00B51E5E" w:rsidP="00B51E5E">
      <w:pPr>
        <w:rPr>
          <w:rFonts w:ascii="Arial" w:hAnsi="Arial" w:cs="Arial"/>
          <w:sz w:val="20"/>
          <w:szCs w:val="24"/>
        </w:rPr>
      </w:pPr>
      <w:r w:rsidRPr="000C2C13">
        <w:rPr>
          <w:rFonts w:ascii="Arial" w:hAnsi="Arial" w:cs="Arial"/>
          <w:sz w:val="20"/>
          <w:szCs w:val="24"/>
        </w:rPr>
        <w:t>Proof of CPD activity (certificates etc.) does not need to be submitted as part of your application, however, please be aware that you may be asked to provide proof of your CPD in the future.</w:t>
      </w:r>
    </w:p>
    <w:p w14:paraId="4390E7F4" w14:textId="52CC1E39" w:rsidR="00B51E5E" w:rsidRPr="000C2C13" w:rsidRDefault="00B51E5E" w:rsidP="00B51E5E">
      <w:pPr>
        <w:rPr>
          <w:rFonts w:ascii="Arial" w:hAnsi="Arial" w:cs="Arial"/>
          <w:sz w:val="20"/>
          <w:szCs w:val="24"/>
        </w:rPr>
      </w:pPr>
      <w:r w:rsidRPr="000C2C13">
        <w:rPr>
          <w:rFonts w:ascii="Arial" w:hAnsi="Arial" w:cs="Arial"/>
          <w:sz w:val="20"/>
          <w:szCs w:val="24"/>
        </w:rPr>
        <w:t xml:space="preserve">Please total the CPD hours at the end of the record: Formal hours will be credited as actual hours; Informal study activities are credited on a two for one basis, where two hours of informal study represents one hour of formal study. (For more details refer to IFE’s CPD guidance document). </w:t>
      </w:r>
    </w:p>
    <w:p w14:paraId="2F1CC404" w14:textId="7BB060F2" w:rsidR="00B51E5E" w:rsidRPr="000C2C13" w:rsidRDefault="00B51E5E" w:rsidP="00B51E5E">
      <w:pPr>
        <w:rPr>
          <w:rFonts w:ascii="Arial" w:hAnsi="Arial" w:cs="Arial"/>
          <w:sz w:val="20"/>
          <w:szCs w:val="24"/>
        </w:rPr>
      </w:pPr>
      <w:r w:rsidRPr="000C2C13">
        <w:rPr>
          <w:rFonts w:ascii="Arial" w:hAnsi="Arial" w:cs="Arial"/>
          <w:sz w:val="20"/>
          <w:szCs w:val="24"/>
        </w:rPr>
        <w:t>As a result, to create the Total CPD hours, the total number of informal hours must be halved; before adding to the formal hours total</w:t>
      </w:r>
    </w:p>
    <w:p w14:paraId="5941B5CE" w14:textId="304031B2" w:rsidR="00B51E5E" w:rsidRPr="000C2C13" w:rsidRDefault="00B51E5E" w:rsidP="00B51E5E">
      <w:pPr>
        <w:rPr>
          <w:rFonts w:ascii="Arial" w:hAnsi="Arial" w:cs="Arial"/>
          <w:sz w:val="20"/>
          <w:szCs w:val="24"/>
        </w:rPr>
      </w:pPr>
      <w:r w:rsidRPr="000C2C13">
        <w:rPr>
          <w:rFonts w:ascii="Arial" w:hAnsi="Arial" w:cs="Arial"/>
          <w:sz w:val="20"/>
          <w:szCs w:val="24"/>
        </w:rPr>
        <w:t xml:space="preserve">Please fill out, in as much detail as possible, the table below. </w:t>
      </w:r>
      <w:proofErr w:type="gramStart"/>
      <w:r w:rsidRPr="000C2C13">
        <w:rPr>
          <w:rFonts w:ascii="Arial" w:hAnsi="Arial" w:cs="Arial"/>
          <w:sz w:val="20"/>
          <w:szCs w:val="24"/>
        </w:rPr>
        <w:t>Continue on</w:t>
      </w:r>
      <w:proofErr w:type="gramEnd"/>
      <w:r w:rsidRPr="000C2C13">
        <w:rPr>
          <w:rFonts w:ascii="Arial" w:hAnsi="Arial" w:cs="Arial"/>
          <w:sz w:val="20"/>
          <w:szCs w:val="24"/>
        </w:rPr>
        <w:t xml:space="preserve"> new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060"/>
        <w:gridCol w:w="1064"/>
        <w:gridCol w:w="4681"/>
        <w:gridCol w:w="4558"/>
      </w:tblGrid>
      <w:tr w:rsidR="00B51E5E" w:rsidRPr="000C2C13" w14:paraId="6FBA44DD" w14:textId="77777777" w:rsidTr="00EC5E30">
        <w:tc>
          <w:tcPr>
            <w:tcW w:w="1657" w:type="dxa"/>
            <w:vMerge w:val="restart"/>
            <w:shd w:val="clear" w:color="auto" w:fill="E6E6E6"/>
          </w:tcPr>
          <w:p w14:paraId="3368F428"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Date</w:t>
            </w:r>
          </w:p>
          <w:p w14:paraId="5C6B6524" w14:textId="77777777" w:rsidR="00B51E5E" w:rsidRPr="000C2C13" w:rsidRDefault="00B51E5E" w:rsidP="00EC5E30">
            <w:pPr>
              <w:spacing w:after="0" w:line="240" w:lineRule="auto"/>
              <w:jc w:val="center"/>
              <w:rPr>
                <w:rFonts w:ascii="Arial" w:eastAsia="Times New Roman" w:hAnsi="Arial" w:cs="Arial"/>
                <w:sz w:val="20"/>
                <w:szCs w:val="20"/>
                <w:lang w:eastAsia="en-GB"/>
              </w:rPr>
            </w:pPr>
            <w:r w:rsidRPr="000C2C13">
              <w:rPr>
                <w:rFonts w:ascii="Arial" w:eastAsia="Times New Roman" w:hAnsi="Arial" w:cs="Arial"/>
                <w:sz w:val="20"/>
                <w:szCs w:val="20"/>
                <w:lang w:eastAsia="en-GB"/>
              </w:rPr>
              <w:t>DD/MM/YYYY</w:t>
            </w:r>
          </w:p>
        </w:tc>
        <w:tc>
          <w:tcPr>
            <w:tcW w:w="2160" w:type="dxa"/>
            <w:gridSpan w:val="2"/>
            <w:tcBorders>
              <w:bottom w:val="single" w:sz="4" w:space="0" w:color="auto"/>
            </w:tcBorders>
            <w:shd w:val="clear" w:color="auto" w:fill="E6E6E6"/>
          </w:tcPr>
          <w:p w14:paraId="1F140247"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No. of Hours (Actual)</w:t>
            </w:r>
          </w:p>
        </w:tc>
        <w:tc>
          <w:tcPr>
            <w:tcW w:w="5259" w:type="dxa"/>
            <w:vMerge w:val="restart"/>
            <w:shd w:val="clear" w:color="auto" w:fill="E6E6E6"/>
          </w:tcPr>
          <w:p w14:paraId="5DA81C5B"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Theme &amp; Activity</w:t>
            </w:r>
          </w:p>
        </w:tc>
        <w:tc>
          <w:tcPr>
            <w:tcW w:w="5098" w:type="dxa"/>
            <w:vMerge w:val="restart"/>
            <w:shd w:val="clear" w:color="auto" w:fill="E6E6E6"/>
          </w:tcPr>
          <w:p w14:paraId="1554C29A"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Learning Point(s) and how it can be applied</w:t>
            </w:r>
          </w:p>
        </w:tc>
      </w:tr>
      <w:tr w:rsidR="00B51E5E" w:rsidRPr="000C2C13" w14:paraId="1501B2E7" w14:textId="77777777" w:rsidTr="00EC5E30">
        <w:tc>
          <w:tcPr>
            <w:tcW w:w="1657" w:type="dxa"/>
            <w:vMerge/>
            <w:shd w:val="clear" w:color="auto" w:fill="E6E6E6"/>
          </w:tcPr>
          <w:p w14:paraId="57F0D7F5"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shd w:val="clear" w:color="auto" w:fill="E6E6E6"/>
          </w:tcPr>
          <w:p w14:paraId="4D99ADA4"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Formal</w:t>
            </w:r>
          </w:p>
        </w:tc>
        <w:tc>
          <w:tcPr>
            <w:tcW w:w="1073" w:type="dxa"/>
            <w:shd w:val="clear" w:color="auto" w:fill="E6E6E6"/>
          </w:tcPr>
          <w:p w14:paraId="1BA74C0A"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r w:rsidRPr="000C2C13">
              <w:rPr>
                <w:rFonts w:ascii="Arial" w:eastAsia="Times New Roman" w:hAnsi="Arial" w:cs="Arial"/>
                <w:b/>
                <w:sz w:val="20"/>
                <w:szCs w:val="20"/>
                <w:lang w:eastAsia="en-GB"/>
              </w:rPr>
              <w:t>Informal</w:t>
            </w:r>
          </w:p>
        </w:tc>
        <w:tc>
          <w:tcPr>
            <w:tcW w:w="5259" w:type="dxa"/>
            <w:vMerge/>
            <w:shd w:val="clear" w:color="auto" w:fill="E6E6E6"/>
          </w:tcPr>
          <w:p w14:paraId="7C1CDED7"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vMerge/>
            <w:shd w:val="clear" w:color="auto" w:fill="E6E6E6"/>
          </w:tcPr>
          <w:p w14:paraId="7A9DDBAF"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7AD809E3" w14:textId="77777777" w:rsidTr="00EC5E30">
        <w:tc>
          <w:tcPr>
            <w:tcW w:w="1657" w:type="dxa"/>
          </w:tcPr>
          <w:p w14:paraId="7D38F1CD"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0CA133EC"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1F518E52"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6CDB25D"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6C4053B4"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2D731FA9" w14:textId="77777777" w:rsidTr="00EC5E30">
        <w:tc>
          <w:tcPr>
            <w:tcW w:w="1657" w:type="dxa"/>
          </w:tcPr>
          <w:p w14:paraId="4D004013"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1DA7076D"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2BD49101"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4CB93E1"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60F4E146"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34B32A76" w14:textId="77777777" w:rsidTr="00EC5E30">
        <w:tc>
          <w:tcPr>
            <w:tcW w:w="1657" w:type="dxa"/>
          </w:tcPr>
          <w:p w14:paraId="34925915"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6D70476E"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077127C6"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B0F7E1F"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3C661EAA"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06CD0CA4" w14:textId="77777777" w:rsidTr="00EC5E30">
        <w:tc>
          <w:tcPr>
            <w:tcW w:w="1657" w:type="dxa"/>
          </w:tcPr>
          <w:p w14:paraId="5870CE60"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7AAA2D16"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6D909AA1"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5F88F338"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23E7985E"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6C3487A6" w14:textId="77777777" w:rsidTr="00EC5E30">
        <w:tc>
          <w:tcPr>
            <w:tcW w:w="1657" w:type="dxa"/>
          </w:tcPr>
          <w:p w14:paraId="036AB5CA"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2FCCC16D"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5D255188"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7BB5AD90"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03D06161"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5CFE37D8" w14:textId="77777777" w:rsidTr="00EC5E30">
        <w:tc>
          <w:tcPr>
            <w:tcW w:w="1657" w:type="dxa"/>
          </w:tcPr>
          <w:p w14:paraId="3644DB19"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0A962839"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3D91D9E4"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F60C8BC"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5F01A405"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410EF287" w14:textId="77777777" w:rsidTr="00EC5E30">
        <w:tc>
          <w:tcPr>
            <w:tcW w:w="1657" w:type="dxa"/>
          </w:tcPr>
          <w:p w14:paraId="1FB1461E"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6EDBAEE8"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7CD1FB74"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EA8970A"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44B724E3"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26EC5254" w14:textId="77777777" w:rsidTr="00EC5E30">
        <w:tc>
          <w:tcPr>
            <w:tcW w:w="1657" w:type="dxa"/>
          </w:tcPr>
          <w:p w14:paraId="757B0B9E"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87" w:type="dxa"/>
          </w:tcPr>
          <w:p w14:paraId="0C799FCB"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1073" w:type="dxa"/>
          </w:tcPr>
          <w:p w14:paraId="30F3D7BC"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259" w:type="dxa"/>
          </w:tcPr>
          <w:p w14:paraId="15A8087D"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6A5A57EF"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49CB39D7" w14:textId="77777777" w:rsidTr="00EC5E30">
        <w:tc>
          <w:tcPr>
            <w:tcW w:w="1657" w:type="dxa"/>
          </w:tcPr>
          <w:p w14:paraId="531F2693" w14:textId="77777777" w:rsidR="00B51E5E" w:rsidRPr="000C2C13" w:rsidRDefault="00B51E5E" w:rsidP="00EC5E30">
            <w:pPr>
              <w:spacing w:before="120" w:after="0" w:line="240" w:lineRule="auto"/>
              <w:rPr>
                <w:rFonts w:ascii="Arial" w:eastAsia="Times New Roman" w:hAnsi="Arial" w:cs="Arial"/>
                <w:b/>
                <w:sz w:val="20"/>
                <w:szCs w:val="20"/>
                <w:lang w:eastAsia="en-GB"/>
              </w:rPr>
            </w:pPr>
            <w:r w:rsidRPr="000C2C13">
              <w:rPr>
                <w:rFonts w:ascii="Arial" w:eastAsia="Times New Roman" w:hAnsi="Arial" w:cs="Arial"/>
                <w:b/>
                <w:sz w:val="20"/>
                <w:szCs w:val="20"/>
                <w:lang w:eastAsia="en-GB"/>
              </w:rPr>
              <w:t>Totals</w:t>
            </w:r>
          </w:p>
        </w:tc>
        <w:tc>
          <w:tcPr>
            <w:tcW w:w="1087" w:type="dxa"/>
          </w:tcPr>
          <w:p w14:paraId="6D17A8DF" w14:textId="77777777" w:rsidR="00B51E5E" w:rsidRPr="000C2C13" w:rsidRDefault="00B51E5E" w:rsidP="00EC5E30">
            <w:pPr>
              <w:spacing w:before="120" w:after="0" w:line="240" w:lineRule="auto"/>
              <w:rPr>
                <w:rFonts w:ascii="Arial" w:eastAsia="Times New Roman" w:hAnsi="Arial" w:cs="Arial"/>
                <w:b/>
                <w:sz w:val="20"/>
                <w:szCs w:val="20"/>
                <w:lang w:eastAsia="en-GB"/>
              </w:rPr>
            </w:pPr>
            <w:r w:rsidRPr="000C2C13">
              <w:rPr>
                <w:rFonts w:ascii="Arial" w:eastAsia="Times New Roman" w:hAnsi="Arial" w:cs="Arial"/>
                <w:b/>
                <w:sz w:val="20"/>
                <w:szCs w:val="20"/>
                <w:lang w:eastAsia="en-GB"/>
              </w:rPr>
              <w:t>hrs</w:t>
            </w:r>
          </w:p>
        </w:tc>
        <w:tc>
          <w:tcPr>
            <w:tcW w:w="1073" w:type="dxa"/>
          </w:tcPr>
          <w:p w14:paraId="3FB65A30" w14:textId="77777777" w:rsidR="00B51E5E" w:rsidRPr="000C2C13" w:rsidRDefault="00B51E5E" w:rsidP="00EC5E30">
            <w:pPr>
              <w:spacing w:before="120" w:after="0" w:line="240" w:lineRule="auto"/>
              <w:rPr>
                <w:rFonts w:ascii="Arial" w:eastAsia="Times New Roman" w:hAnsi="Arial" w:cs="Arial"/>
                <w:b/>
                <w:sz w:val="20"/>
                <w:szCs w:val="20"/>
                <w:lang w:eastAsia="en-GB"/>
              </w:rPr>
            </w:pPr>
            <w:r w:rsidRPr="000C2C13">
              <w:rPr>
                <w:rFonts w:ascii="Arial" w:eastAsia="Times New Roman" w:hAnsi="Arial" w:cs="Arial"/>
                <w:b/>
                <w:sz w:val="20"/>
                <w:szCs w:val="20"/>
                <w:lang w:eastAsia="en-GB"/>
              </w:rPr>
              <w:t>hrs</w:t>
            </w:r>
          </w:p>
        </w:tc>
        <w:tc>
          <w:tcPr>
            <w:tcW w:w="5259" w:type="dxa"/>
          </w:tcPr>
          <w:p w14:paraId="51AEC1EC"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38525673"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09D25D8C" w14:textId="77777777" w:rsidTr="00EC5E30">
        <w:tc>
          <w:tcPr>
            <w:tcW w:w="1657" w:type="dxa"/>
          </w:tcPr>
          <w:p w14:paraId="1476D290" w14:textId="77777777" w:rsidR="00B51E5E" w:rsidRPr="000C2C13" w:rsidRDefault="00B51E5E" w:rsidP="00EC5E30">
            <w:pPr>
              <w:spacing w:before="120" w:after="0" w:line="240" w:lineRule="auto"/>
              <w:rPr>
                <w:rFonts w:ascii="Arial" w:eastAsia="Times New Roman" w:hAnsi="Arial" w:cs="Arial"/>
                <w:b/>
                <w:sz w:val="20"/>
                <w:szCs w:val="20"/>
                <w:lang w:eastAsia="en-GB"/>
              </w:rPr>
            </w:pPr>
            <w:r w:rsidRPr="000C2C13">
              <w:rPr>
                <w:rFonts w:ascii="Arial" w:eastAsia="Times New Roman" w:hAnsi="Arial" w:cs="Arial"/>
                <w:b/>
                <w:sz w:val="20"/>
                <w:szCs w:val="20"/>
                <w:lang w:eastAsia="en-GB"/>
              </w:rPr>
              <w:t>Informal hrs ÷ 2</w:t>
            </w:r>
          </w:p>
        </w:tc>
        <w:tc>
          <w:tcPr>
            <w:tcW w:w="1087" w:type="dxa"/>
          </w:tcPr>
          <w:p w14:paraId="2D788F8B" w14:textId="77777777" w:rsidR="00B51E5E" w:rsidRPr="000C2C13" w:rsidRDefault="00B51E5E" w:rsidP="00EC5E30">
            <w:pPr>
              <w:spacing w:before="120" w:after="0" w:line="240" w:lineRule="auto"/>
              <w:jc w:val="right"/>
              <w:rPr>
                <w:rFonts w:ascii="Arial" w:eastAsia="Times New Roman" w:hAnsi="Arial" w:cs="Arial"/>
                <w:b/>
                <w:sz w:val="20"/>
                <w:szCs w:val="20"/>
                <w:lang w:eastAsia="en-GB"/>
              </w:rPr>
            </w:pPr>
          </w:p>
        </w:tc>
        <w:tc>
          <w:tcPr>
            <w:tcW w:w="1073" w:type="dxa"/>
          </w:tcPr>
          <w:p w14:paraId="052787F0" w14:textId="77777777" w:rsidR="00B51E5E" w:rsidRPr="000C2C13" w:rsidRDefault="00B51E5E" w:rsidP="00EC5E30">
            <w:pPr>
              <w:spacing w:before="120" w:after="0" w:line="240" w:lineRule="auto"/>
              <w:jc w:val="right"/>
              <w:rPr>
                <w:rFonts w:ascii="Arial" w:eastAsia="Times New Roman" w:hAnsi="Arial" w:cs="Arial"/>
                <w:b/>
                <w:sz w:val="20"/>
                <w:szCs w:val="20"/>
                <w:lang w:eastAsia="en-GB"/>
              </w:rPr>
            </w:pPr>
          </w:p>
        </w:tc>
        <w:tc>
          <w:tcPr>
            <w:tcW w:w="5259" w:type="dxa"/>
          </w:tcPr>
          <w:p w14:paraId="5896BDC1"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Pr>
          <w:p w14:paraId="29FA7E77"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r w:rsidR="00B51E5E" w:rsidRPr="000C2C13" w14:paraId="59F97E0C" w14:textId="77777777" w:rsidTr="00EC5E30">
        <w:tc>
          <w:tcPr>
            <w:tcW w:w="1657" w:type="dxa"/>
            <w:tcBorders>
              <w:top w:val="single" w:sz="4" w:space="0" w:color="auto"/>
              <w:left w:val="single" w:sz="4" w:space="0" w:color="auto"/>
              <w:bottom w:val="single" w:sz="4" w:space="0" w:color="auto"/>
              <w:right w:val="single" w:sz="4" w:space="0" w:color="auto"/>
            </w:tcBorders>
          </w:tcPr>
          <w:p w14:paraId="665B6DD1" w14:textId="77777777" w:rsidR="00B51E5E" w:rsidRPr="000C2C13" w:rsidRDefault="00B51E5E" w:rsidP="00EC5E30">
            <w:pPr>
              <w:spacing w:before="120" w:after="0" w:line="240" w:lineRule="auto"/>
              <w:rPr>
                <w:rFonts w:ascii="Arial" w:eastAsia="Times New Roman" w:hAnsi="Arial" w:cs="Arial"/>
                <w:b/>
                <w:sz w:val="20"/>
                <w:szCs w:val="20"/>
                <w:lang w:eastAsia="en-GB"/>
              </w:rPr>
            </w:pPr>
            <w:r w:rsidRPr="000C2C13">
              <w:rPr>
                <w:rFonts w:ascii="Arial" w:eastAsia="Times New Roman" w:hAnsi="Arial" w:cs="Arial"/>
                <w:b/>
                <w:sz w:val="20"/>
                <w:szCs w:val="20"/>
                <w:lang w:eastAsia="en-GB"/>
              </w:rPr>
              <w:t>Grand Total</w:t>
            </w:r>
          </w:p>
        </w:tc>
        <w:tc>
          <w:tcPr>
            <w:tcW w:w="2160" w:type="dxa"/>
            <w:gridSpan w:val="2"/>
            <w:tcBorders>
              <w:top w:val="single" w:sz="4" w:space="0" w:color="auto"/>
              <w:left w:val="single" w:sz="4" w:space="0" w:color="auto"/>
              <w:bottom w:val="single" w:sz="4" w:space="0" w:color="auto"/>
              <w:right w:val="single" w:sz="4" w:space="0" w:color="auto"/>
            </w:tcBorders>
          </w:tcPr>
          <w:p w14:paraId="5C90E056" w14:textId="77777777" w:rsidR="00B51E5E" w:rsidRPr="000C2C13" w:rsidRDefault="00B51E5E" w:rsidP="00EC5E30">
            <w:pPr>
              <w:spacing w:before="120" w:after="0" w:line="240" w:lineRule="auto"/>
              <w:jc w:val="right"/>
              <w:rPr>
                <w:rFonts w:ascii="Arial" w:eastAsia="Times New Roman" w:hAnsi="Arial" w:cs="Arial"/>
                <w:b/>
                <w:sz w:val="20"/>
                <w:szCs w:val="20"/>
                <w:lang w:eastAsia="en-GB"/>
              </w:rPr>
            </w:pPr>
            <w:r w:rsidRPr="000C2C13">
              <w:rPr>
                <w:rFonts w:ascii="Arial" w:eastAsia="Times New Roman" w:hAnsi="Arial" w:cs="Arial"/>
                <w:b/>
                <w:sz w:val="20"/>
                <w:szCs w:val="20"/>
                <w:lang w:eastAsia="en-GB"/>
              </w:rPr>
              <w:t>hrs</w:t>
            </w:r>
          </w:p>
        </w:tc>
        <w:tc>
          <w:tcPr>
            <w:tcW w:w="5259" w:type="dxa"/>
            <w:tcBorders>
              <w:top w:val="single" w:sz="4" w:space="0" w:color="auto"/>
              <w:left w:val="single" w:sz="4" w:space="0" w:color="auto"/>
              <w:bottom w:val="single" w:sz="4" w:space="0" w:color="auto"/>
              <w:right w:val="single" w:sz="4" w:space="0" w:color="auto"/>
            </w:tcBorders>
          </w:tcPr>
          <w:p w14:paraId="3CFB3549"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c>
          <w:tcPr>
            <w:tcW w:w="5098" w:type="dxa"/>
            <w:tcBorders>
              <w:top w:val="single" w:sz="4" w:space="0" w:color="auto"/>
              <w:left w:val="single" w:sz="4" w:space="0" w:color="auto"/>
              <w:bottom w:val="single" w:sz="4" w:space="0" w:color="auto"/>
              <w:right w:val="single" w:sz="4" w:space="0" w:color="auto"/>
            </w:tcBorders>
          </w:tcPr>
          <w:p w14:paraId="0C37F688" w14:textId="77777777" w:rsidR="00B51E5E" w:rsidRPr="000C2C13" w:rsidRDefault="00B51E5E" w:rsidP="00EC5E30">
            <w:pPr>
              <w:spacing w:before="120" w:after="0" w:line="240" w:lineRule="auto"/>
              <w:jc w:val="center"/>
              <w:rPr>
                <w:rFonts w:ascii="Arial" w:eastAsia="Times New Roman" w:hAnsi="Arial" w:cs="Arial"/>
                <w:b/>
                <w:sz w:val="20"/>
                <w:szCs w:val="20"/>
                <w:lang w:eastAsia="en-GB"/>
              </w:rPr>
            </w:pPr>
          </w:p>
        </w:tc>
      </w:tr>
    </w:tbl>
    <w:p w14:paraId="1B632BAF" w14:textId="77777777" w:rsidR="00B51E5E" w:rsidRPr="00B51E5E" w:rsidRDefault="00B51E5E" w:rsidP="00B51E5E"/>
    <w:sectPr w:rsidR="00B51E5E" w:rsidRPr="00B51E5E" w:rsidSect="00B51E5E">
      <w:headerReference w:type="default" r:id="rId7"/>
      <w:footerReference w:type="default" r:id="rId8"/>
      <w:headerReference w:type="first" r:id="rId9"/>
      <w:footerReference w:type="first" r:id="rId10"/>
      <w:pgSz w:w="16838" w:h="11906" w:orient="landscape"/>
      <w:pgMar w:top="1440" w:right="2392"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A5110" w14:textId="77777777" w:rsidR="00B51E5E" w:rsidRDefault="00B51E5E" w:rsidP="00D41536">
      <w:pPr>
        <w:spacing w:after="0" w:line="240" w:lineRule="auto"/>
      </w:pPr>
      <w:r>
        <w:separator/>
      </w:r>
    </w:p>
    <w:p w14:paraId="49948A2F" w14:textId="77777777" w:rsidR="00B51E5E" w:rsidRDefault="00B51E5E"/>
    <w:p w14:paraId="62860FD5" w14:textId="77777777" w:rsidR="00B51E5E" w:rsidRDefault="00B51E5E"/>
    <w:p w14:paraId="4C1A384B" w14:textId="77777777" w:rsidR="00B51E5E" w:rsidRDefault="00B51E5E"/>
  </w:endnote>
  <w:endnote w:type="continuationSeparator" w:id="0">
    <w:p w14:paraId="69FA72BB" w14:textId="77777777" w:rsidR="00B51E5E" w:rsidRDefault="00B51E5E" w:rsidP="00D41536">
      <w:pPr>
        <w:spacing w:after="0" w:line="240" w:lineRule="auto"/>
      </w:pPr>
      <w:r>
        <w:continuationSeparator/>
      </w:r>
    </w:p>
    <w:p w14:paraId="481064E6" w14:textId="77777777" w:rsidR="00B51E5E" w:rsidRDefault="00B51E5E"/>
    <w:p w14:paraId="37FB93C9" w14:textId="77777777" w:rsidR="00B51E5E" w:rsidRDefault="00B51E5E"/>
    <w:p w14:paraId="496163C1" w14:textId="77777777" w:rsidR="00B51E5E" w:rsidRDefault="00B51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Poppins"/>
    <w:panose1 w:val="00000500000000000000"/>
    <w:charset w:val="4D"/>
    <w:family w:val="auto"/>
    <w:pitch w:val="variable"/>
    <w:sig w:usb0="00008007" w:usb1="00000000" w:usb2="00000000" w:usb3="00000000" w:csb0="00000093" w:csb1="00000000"/>
  </w:font>
  <w:font w:name="Poppins SemiBold">
    <w:panose1 w:val="00000700000000000000"/>
    <w:charset w:val="4D"/>
    <w:family w:val="auto"/>
    <w:pitch w:val="variable"/>
    <w:sig w:usb0="00008007" w:usb1="00000000" w:usb2="00000000" w:usb3="00000000" w:csb0="00000093" w:csb1="00000000"/>
  </w:font>
  <w:font w:name="Poppins Light">
    <w:panose1 w:val="00000400000000000000"/>
    <w:charset w:val="4D"/>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45B46" w14:textId="29CCC8CD" w:rsidR="008A5540" w:rsidRDefault="00090B23" w:rsidP="00594394">
    <w:pPr>
      <w:pStyle w:val="Footer"/>
    </w:pPr>
    <w:r>
      <w:rPr>
        <w:rFonts w:ascii="Arial" w:hAnsi="Arial"/>
        <w:sz w:val="16"/>
        <w:szCs w:val="16"/>
      </w:rPr>
      <w:t>Issued:</w:t>
    </w:r>
    <w:r w:rsidR="005570CC">
      <w:rPr>
        <w:rFonts w:ascii="Arial" w:hAnsi="Arial"/>
        <w:sz w:val="16"/>
        <w:szCs w:val="16"/>
      </w:rPr>
      <w:t xml:space="preserve"> </w:t>
    </w:r>
    <w:r w:rsidR="00B51E5E">
      <w:rPr>
        <w:rFonts w:ascii="Arial" w:hAnsi="Arial"/>
        <w:sz w:val="16"/>
        <w:szCs w:val="16"/>
      </w:rPr>
      <w:t>03</w:t>
    </w:r>
    <w:r w:rsidR="005570CC">
      <w:rPr>
        <w:rFonts w:ascii="Arial" w:hAnsi="Arial"/>
        <w:sz w:val="16"/>
        <w:szCs w:val="16"/>
      </w:rPr>
      <w:t>/</w:t>
    </w:r>
    <w:r w:rsidR="00B51E5E">
      <w:rPr>
        <w:rFonts w:ascii="Arial" w:hAnsi="Arial"/>
        <w:sz w:val="16"/>
        <w:szCs w:val="16"/>
      </w:rPr>
      <w:t>2021</w:t>
    </w:r>
    <w:r w:rsidR="005B6814" w:rsidRPr="00894749">
      <w:rPr>
        <w:rFonts w:ascii="Arial" w:hAnsi="Arial"/>
        <w:sz w:val="16"/>
        <w:szCs w:val="16"/>
      </w:rPr>
      <w:ptab w:relativeTo="margin" w:alignment="center" w:leader="none"/>
    </w:r>
    <w:r w:rsidR="005B6814" w:rsidRPr="00894749">
      <w:rPr>
        <w:rFonts w:ascii="Arial" w:hAnsi="Arial"/>
        <w:sz w:val="16"/>
        <w:szCs w:val="16"/>
      </w:rPr>
      <w:t xml:space="preserve">Page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PAGE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1</w:t>
    </w:r>
    <w:r w:rsidR="005B6814" w:rsidRPr="00894749">
      <w:rPr>
        <w:rFonts w:ascii="Arial" w:hAnsi="Arial"/>
        <w:b/>
        <w:bCs/>
        <w:sz w:val="16"/>
        <w:szCs w:val="16"/>
      </w:rPr>
      <w:fldChar w:fldCharType="end"/>
    </w:r>
    <w:r w:rsidR="005B6814" w:rsidRPr="00894749">
      <w:rPr>
        <w:rFonts w:ascii="Arial" w:hAnsi="Arial"/>
        <w:sz w:val="16"/>
        <w:szCs w:val="16"/>
      </w:rPr>
      <w:t xml:space="preserve"> of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NUMPAGES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2</w:t>
    </w:r>
    <w:r w:rsidR="005B6814" w:rsidRPr="00894749">
      <w:rPr>
        <w:rFonts w:ascii="Arial" w:hAnsi="Arial"/>
        <w:b/>
        <w:bCs/>
        <w:sz w:val="16"/>
        <w:szCs w:val="16"/>
      </w:rPr>
      <w:fldChar w:fldCharType="end"/>
    </w:r>
    <w:r w:rsidR="005B6814" w:rsidRPr="00894749">
      <w:rPr>
        <w:rFonts w:ascii="Arial" w:hAnsi="Arial"/>
        <w:sz w:val="16"/>
        <w:szCs w:val="16"/>
      </w:rPr>
      <w:ptab w:relativeTo="margin" w:alignment="right" w:leader="none"/>
    </w:r>
    <w:r>
      <w:rPr>
        <w:rFonts w:ascii="Arial" w:hAnsi="Arial"/>
        <w:sz w:val="16"/>
        <w:szCs w:val="16"/>
      </w:rPr>
      <w:t xml:space="preserve">Doc name: </w:t>
    </w:r>
    <w:r w:rsidR="00B51E5E" w:rsidRPr="00B51E5E">
      <w:rPr>
        <w:rFonts w:ascii="Arial" w:hAnsi="Arial"/>
        <w:sz w:val="16"/>
        <w:szCs w:val="16"/>
      </w:rPr>
      <w:t>IFE Summary of CPD Activities Template 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F1E75" w14:textId="77777777" w:rsidR="008A5540" w:rsidRDefault="005570CC" w:rsidP="00594394">
    <w:pPr>
      <w:pStyle w:val="Footer"/>
    </w:pPr>
    <w:r>
      <w:rPr>
        <w:rFonts w:ascii="Arial" w:hAnsi="Arial"/>
        <w:sz w:val="16"/>
        <w:szCs w:val="16"/>
      </w:rPr>
      <w:t xml:space="preserve">Version </w:t>
    </w:r>
    <w:r w:rsidR="00790447">
      <w:rPr>
        <w:rFonts w:ascii="Arial" w:hAnsi="Arial"/>
        <w:sz w:val="16"/>
        <w:szCs w:val="16"/>
      </w:rPr>
      <w:t>4.0</w:t>
    </w:r>
    <w:r>
      <w:rPr>
        <w:rFonts w:ascii="Arial" w:hAnsi="Arial"/>
        <w:sz w:val="16"/>
        <w:szCs w:val="16"/>
      </w:rPr>
      <w:t xml:space="preserve"> –</w:t>
    </w:r>
    <w:r w:rsidRPr="00894749">
      <w:rPr>
        <w:rFonts w:ascii="Arial" w:hAnsi="Arial"/>
        <w:sz w:val="16"/>
        <w:szCs w:val="16"/>
      </w:rPr>
      <w:t xml:space="preserve"> </w:t>
    </w:r>
    <w:r w:rsidR="00790447">
      <w:rPr>
        <w:rFonts w:ascii="Arial" w:hAnsi="Arial"/>
        <w:sz w:val="16"/>
        <w:szCs w:val="16"/>
      </w:rPr>
      <w:t>01</w:t>
    </w:r>
    <w:r>
      <w:rPr>
        <w:rFonts w:ascii="Arial" w:hAnsi="Arial"/>
        <w:sz w:val="16"/>
        <w:szCs w:val="16"/>
      </w:rPr>
      <w:t>/</w:t>
    </w:r>
    <w:r w:rsidR="00790447">
      <w:rPr>
        <w:rFonts w:ascii="Arial" w:hAnsi="Arial"/>
        <w:sz w:val="16"/>
        <w:szCs w:val="16"/>
      </w:rPr>
      <w:t>2021</w:t>
    </w:r>
    <w:r w:rsidRPr="00894749">
      <w:rPr>
        <w:rFonts w:ascii="Arial" w:hAnsi="Arial"/>
        <w:sz w:val="16"/>
        <w:szCs w:val="16"/>
      </w:rPr>
      <w:ptab w:relativeTo="margin" w:alignment="center" w:leader="none"/>
    </w:r>
    <w:r w:rsidRPr="00894749">
      <w:rPr>
        <w:rFonts w:ascii="Arial" w:hAnsi="Arial"/>
        <w:sz w:val="16"/>
        <w:szCs w:val="16"/>
      </w:rPr>
      <w:t xml:space="preserve">Page </w:t>
    </w:r>
    <w:r w:rsidRPr="00894749">
      <w:rPr>
        <w:rFonts w:ascii="Arial" w:hAnsi="Arial"/>
        <w:b/>
        <w:bCs/>
        <w:sz w:val="16"/>
        <w:szCs w:val="16"/>
      </w:rPr>
      <w:fldChar w:fldCharType="begin"/>
    </w:r>
    <w:r w:rsidRPr="00894749">
      <w:rPr>
        <w:rFonts w:ascii="Arial" w:hAnsi="Arial"/>
        <w:b/>
        <w:bCs/>
        <w:sz w:val="16"/>
        <w:szCs w:val="16"/>
      </w:rPr>
      <w:instrText xml:space="preserve"> PAGE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t xml:space="preserve"> of </w:t>
    </w:r>
    <w:r w:rsidRPr="00894749">
      <w:rPr>
        <w:rFonts w:ascii="Arial" w:hAnsi="Arial"/>
        <w:b/>
        <w:bCs/>
        <w:sz w:val="16"/>
        <w:szCs w:val="16"/>
      </w:rPr>
      <w:fldChar w:fldCharType="begin"/>
    </w:r>
    <w:r w:rsidRPr="00894749">
      <w:rPr>
        <w:rFonts w:ascii="Arial" w:hAnsi="Arial"/>
        <w:b/>
        <w:bCs/>
        <w:sz w:val="16"/>
        <w:szCs w:val="16"/>
      </w:rPr>
      <w:instrText xml:space="preserve"> NUMPAGES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AC751" w14:textId="77777777" w:rsidR="00B51E5E" w:rsidRDefault="00B51E5E" w:rsidP="00D41536">
      <w:pPr>
        <w:spacing w:after="0" w:line="240" w:lineRule="auto"/>
      </w:pPr>
      <w:r>
        <w:separator/>
      </w:r>
    </w:p>
    <w:p w14:paraId="061D2940" w14:textId="77777777" w:rsidR="00B51E5E" w:rsidRDefault="00B51E5E"/>
    <w:p w14:paraId="27C41FEB" w14:textId="77777777" w:rsidR="00B51E5E" w:rsidRDefault="00B51E5E"/>
    <w:p w14:paraId="2A093F88" w14:textId="77777777" w:rsidR="00B51E5E" w:rsidRDefault="00B51E5E"/>
  </w:footnote>
  <w:footnote w:type="continuationSeparator" w:id="0">
    <w:p w14:paraId="38B35F73" w14:textId="77777777" w:rsidR="00B51E5E" w:rsidRDefault="00B51E5E" w:rsidP="00D41536">
      <w:pPr>
        <w:spacing w:after="0" w:line="240" w:lineRule="auto"/>
      </w:pPr>
      <w:r>
        <w:continuationSeparator/>
      </w:r>
    </w:p>
    <w:p w14:paraId="546198B1" w14:textId="77777777" w:rsidR="00B51E5E" w:rsidRDefault="00B51E5E"/>
    <w:p w14:paraId="3F2B96F1" w14:textId="77777777" w:rsidR="00B51E5E" w:rsidRDefault="00B51E5E"/>
    <w:p w14:paraId="064A70D3" w14:textId="77777777" w:rsidR="00B51E5E" w:rsidRDefault="00B51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FBEED" w14:textId="60F0FEF4" w:rsidR="00D41536" w:rsidRDefault="00B51E5E">
    <w:pPr>
      <w:pStyle w:val="Header"/>
    </w:pPr>
    <w:r>
      <w:rPr>
        <w:rFonts w:ascii="Arial" w:hAnsi="Arial"/>
        <w:noProof/>
        <w:sz w:val="16"/>
        <w:szCs w:val="16"/>
      </w:rPr>
      <w:drawing>
        <wp:anchor distT="0" distB="0" distL="114300" distR="114300" simplePos="0" relativeHeight="251666432" behindDoc="1" locked="0" layoutInCell="1" allowOverlap="1" wp14:anchorId="1871BC19" wp14:editId="4A386CDA">
          <wp:simplePos x="0" y="0"/>
          <wp:positionH relativeFrom="page">
            <wp:posOffset>190500</wp:posOffset>
          </wp:positionH>
          <wp:positionV relativeFrom="paragraph">
            <wp:posOffset>-3620770</wp:posOffset>
          </wp:positionV>
          <wp:extent cx="7565829" cy="10701988"/>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00691034">
      <w:rPr>
        <w:rFonts w:ascii="Arial" w:hAnsi="Arial"/>
        <w:noProof/>
        <w:sz w:val="16"/>
        <w:szCs w:val="16"/>
      </w:rPr>
      <w:drawing>
        <wp:anchor distT="0" distB="0" distL="114300" distR="114300" simplePos="0" relativeHeight="251662336" behindDoc="1" locked="0" layoutInCell="1" allowOverlap="1" wp14:anchorId="42A4286B" wp14:editId="4406E0DB">
          <wp:simplePos x="0" y="0"/>
          <wp:positionH relativeFrom="page">
            <wp:align>right</wp:align>
          </wp:positionH>
          <wp:positionV relativeFrom="paragraph">
            <wp:posOffset>-498986</wp:posOffset>
          </wp:positionV>
          <wp:extent cx="7565829" cy="10701988"/>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61312" behindDoc="0" locked="0" layoutInCell="1" allowOverlap="1" wp14:anchorId="1AA35988" wp14:editId="07AE878F">
              <wp:simplePos x="0" y="0"/>
              <wp:positionH relativeFrom="column">
                <wp:posOffset>-923925</wp:posOffset>
              </wp:positionH>
              <wp:positionV relativeFrom="paragraph">
                <wp:posOffset>-6963410</wp:posOffset>
              </wp:positionV>
              <wp:extent cx="12192000" cy="330835"/>
              <wp:effectExtent l="0" t="0" r="0" b="0"/>
              <wp:wrapNone/>
              <wp:docPr id="10"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C8B7CC5" id="Rectangle 9" o:spid="_x0000_s1026" style="position:absolute;margin-left:-72.75pt;margin-top:-548.3pt;width:960pt;height:26.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" fillcolor="#003c79" stroked="f" strokeweight="1pt"/>
          </w:pict>
        </mc:Fallback>
      </mc:AlternateContent>
    </w:r>
  </w:p>
  <w:p w14:paraId="55CC4571" w14:textId="77777777" w:rsidR="00D41536" w:rsidRDefault="00D41536">
    <w:pPr>
      <w:pStyle w:val="Header"/>
    </w:pPr>
  </w:p>
  <w:p w14:paraId="1890D47F" w14:textId="77777777" w:rsidR="008A5540" w:rsidRDefault="008A5540"/>
  <w:p w14:paraId="0734DAD1" w14:textId="77777777" w:rsidR="008A5540" w:rsidRDefault="008A5540"/>
  <w:p w14:paraId="11BB2CC4" w14:textId="77777777"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F8465" w14:textId="77777777" w:rsidR="00523910" w:rsidRDefault="00523910">
    <w:pPr>
      <w:pStyle w:val="Header"/>
    </w:pPr>
    <w:r>
      <w:rPr>
        <w:rFonts w:ascii="Arial" w:hAnsi="Arial"/>
        <w:noProof/>
        <w:sz w:val="16"/>
        <w:szCs w:val="16"/>
      </w:rPr>
      <w:drawing>
        <wp:anchor distT="0" distB="0" distL="114300" distR="114300" simplePos="0" relativeHeight="251664384" behindDoc="1" locked="0" layoutInCell="1" allowOverlap="1" wp14:anchorId="369FED50" wp14:editId="305FD454">
          <wp:simplePos x="0" y="0"/>
          <wp:positionH relativeFrom="column">
            <wp:posOffset>-914400</wp:posOffset>
          </wp:positionH>
          <wp:positionV relativeFrom="paragraph">
            <wp:posOffset>-467687</wp:posOffset>
          </wp:positionV>
          <wp:extent cx="7565829" cy="10701987"/>
          <wp:effectExtent l="0" t="0" r="381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6AA6C6A5" w14:textId="77777777" w:rsidR="008A5540" w:rsidRDefault="008A5540"/>
  <w:p w14:paraId="1B1F8B60" w14:textId="77777777" w:rsidR="008A5540" w:rsidRDefault="008A5540"/>
  <w:p w14:paraId="243296C7" w14:textId="77777777" w:rsidR="008A5540" w:rsidRDefault="008A55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F53AB7"/>
    <w:multiLevelType w:val="hybridMultilevel"/>
    <w:tmpl w:val="A880BA1C"/>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5E"/>
    <w:rsid w:val="00090B23"/>
    <w:rsid w:val="000C2C13"/>
    <w:rsid w:val="000D71E9"/>
    <w:rsid w:val="00107F6E"/>
    <w:rsid w:val="001202AC"/>
    <w:rsid w:val="00146E0A"/>
    <w:rsid w:val="00254390"/>
    <w:rsid w:val="0026024E"/>
    <w:rsid w:val="002B41C3"/>
    <w:rsid w:val="002D036C"/>
    <w:rsid w:val="002D3265"/>
    <w:rsid w:val="003B12B2"/>
    <w:rsid w:val="003F6057"/>
    <w:rsid w:val="00464C48"/>
    <w:rsid w:val="004913A7"/>
    <w:rsid w:val="004A3CE7"/>
    <w:rsid w:val="00523910"/>
    <w:rsid w:val="005570CC"/>
    <w:rsid w:val="005863A5"/>
    <w:rsid w:val="00594394"/>
    <w:rsid w:val="005B6814"/>
    <w:rsid w:val="005D4CBF"/>
    <w:rsid w:val="005E26D1"/>
    <w:rsid w:val="005F5009"/>
    <w:rsid w:val="00691034"/>
    <w:rsid w:val="00790447"/>
    <w:rsid w:val="007C25B3"/>
    <w:rsid w:val="00894749"/>
    <w:rsid w:val="008A5540"/>
    <w:rsid w:val="008F0220"/>
    <w:rsid w:val="0097309E"/>
    <w:rsid w:val="009D4556"/>
    <w:rsid w:val="00AD317B"/>
    <w:rsid w:val="00B22811"/>
    <w:rsid w:val="00B24060"/>
    <w:rsid w:val="00B51E5E"/>
    <w:rsid w:val="00B73853"/>
    <w:rsid w:val="00BE103E"/>
    <w:rsid w:val="00D16BFD"/>
    <w:rsid w:val="00D16E6D"/>
    <w:rsid w:val="00D41536"/>
    <w:rsid w:val="00DF2CDA"/>
    <w:rsid w:val="00E11F5F"/>
    <w:rsid w:val="00EE05F6"/>
    <w:rsid w:val="00FC6990"/>
    <w:rsid w:val="00FF6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663C7C"/>
  <w15:chartTrackingRefBased/>
  <w15:docId w15:val="{AB8DCA3F-4194-4057-A2DF-73C5D656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90"/>
    <w:pPr>
      <w:spacing w:after="200" w:line="276" w:lineRule="auto"/>
    </w:pPr>
    <w:rPr>
      <w:rFonts w:ascii="Poppins" w:hAnsi="Poppins"/>
      <w:sz w:val="18"/>
    </w:rPr>
  </w:style>
  <w:style w:type="paragraph" w:styleId="Heading1">
    <w:name w:val="heading 1"/>
    <w:basedOn w:val="Normal"/>
    <w:next w:val="Normal"/>
    <w:link w:val="Heading1Char"/>
    <w:uiPriority w:val="9"/>
    <w:qFormat/>
    <w:rsid w:val="00254390"/>
    <w:pPr>
      <w:keepNext/>
      <w:keepLines/>
      <w:spacing w:before="240" w:after="180"/>
      <w:outlineLvl w:val="0"/>
    </w:pPr>
    <w:rPr>
      <w:rFonts w:ascii="Poppins SemiBold" w:eastAsiaTheme="majorEastAsia" w:hAnsi="Poppins SemiBold" w:cstheme="majorBidi"/>
      <w:color w:val="0F263B"/>
      <w:sz w:val="36"/>
      <w:szCs w:val="32"/>
    </w:rPr>
  </w:style>
  <w:style w:type="paragraph" w:styleId="Heading2">
    <w:name w:val="heading 2"/>
    <w:basedOn w:val="Normal"/>
    <w:next w:val="Normal"/>
    <w:link w:val="Heading2Char"/>
    <w:uiPriority w:val="9"/>
    <w:unhideWhenUsed/>
    <w:qFormat/>
    <w:rsid w:val="00254390"/>
    <w:pPr>
      <w:keepNext/>
      <w:keepLines/>
      <w:spacing w:before="40" w:after="180"/>
      <w:outlineLvl w:val="1"/>
    </w:pPr>
    <w:rPr>
      <w:rFonts w:ascii="Poppins SemiBold" w:eastAsiaTheme="majorEastAsia" w:hAnsi="Poppins SemiBold" w:cstheme="majorBidi"/>
      <w:color w:val="0F263B"/>
      <w:sz w:val="20"/>
      <w:szCs w:val="26"/>
    </w:rPr>
  </w:style>
  <w:style w:type="paragraph" w:styleId="Heading3">
    <w:name w:val="heading 3"/>
    <w:basedOn w:val="Normal"/>
    <w:next w:val="Normal"/>
    <w:link w:val="Heading3Char"/>
    <w:uiPriority w:val="9"/>
    <w:semiHidden/>
    <w:unhideWhenUsed/>
    <w:qFormat/>
    <w:rsid w:val="003B12B2"/>
    <w:pPr>
      <w:keepNext/>
      <w:keepLines/>
      <w:spacing w:before="40" w:after="0"/>
      <w:outlineLvl w:val="2"/>
    </w:pPr>
    <w:rPr>
      <w:rFonts w:ascii="Poppins SemiBold" w:eastAsiaTheme="majorEastAsia" w:hAnsi="Poppins SemiBold" w:cstheme="majorBidi"/>
      <w:color w:val="0F263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36"/>
  </w:style>
  <w:style w:type="paragraph" w:styleId="Footer">
    <w:name w:val="footer"/>
    <w:basedOn w:val="Normal"/>
    <w:link w:val="FooterChar"/>
    <w:uiPriority w:val="99"/>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107F6E"/>
    <w:rPr>
      <w:rFonts w:ascii="Poppins SemiBold" w:hAnsi="Poppins SemiBold" w:cs="Poppins SemiBold"/>
      <w:b w:val="0"/>
      <w:bCs/>
      <w:color w:val="0F263B"/>
      <w:sz w:val="72"/>
      <w:szCs w:val="72"/>
    </w:rPr>
  </w:style>
  <w:style w:type="character" w:customStyle="1" w:styleId="DocumentSubtitle">
    <w:name w:val="Document Subtitle"/>
    <w:basedOn w:val="DefaultParagraphFont"/>
    <w:uiPriority w:val="1"/>
    <w:qFormat/>
    <w:rsid w:val="00107F6E"/>
    <w:rPr>
      <w:rFonts w:ascii="Poppins SemiBold" w:hAnsi="Poppins SemiBold" w:cs="Poppins SemiBold"/>
      <w:b w:val="0"/>
      <w:bCs/>
      <w:color w:val="E51E47"/>
      <w:sz w:val="36"/>
      <w:szCs w:val="36"/>
    </w:rPr>
  </w:style>
  <w:style w:type="character" w:customStyle="1" w:styleId="SectionHeader">
    <w:name w:val="Section Header"/>
    <w:basedOn w:val="DefaultParagraphFont"/>
    <w:uiPriority w:val="1"/>
    <w:qFormat/>
    <w:rsid w:val="00594394"/>
    <w:rPr>
      <w:rFonts w:ascii="Poppins SemiBold" w:hAnsi="Poppins SemiBold" w:cs="Poppins SemiBold"/>
      <w:b w:val="0"/>
      <w:bCs/>
      <w:color w:val="0F263B"/>
      <w:sz w:val="36"/>
      <w:szCs w:val="36"/>
    </w:rPr>
  </w:style>
  <w:style w:type="character" w:customStyle="1" w:styleId="Body">
    <w:name w:val="Body"/>
    <w:basedOn w:val="DefaultParagraphFont"/>
    <w:uiPriority w:val="1"/>
    <w:qFormat/>
    <w:rsid w:val="000D71E9"/>
    <w:rPr>
      <w:rFonts w:ascii="Poppins" w:hAnsi="Poppins" w:cs="Poppins Light"/>
      <w:b w:val="0"/>
      <w:i w:val="0"/>
      <w:color w:val="000000" w:themeColor="text1"/>
      <w:sz w:val="18"/>
      <w:szCs w:val="20"/>
    </w:rPr>
  </w:style>
  <w:style w:type="paragraph" w:styleId="ListParagraph">
    <w:name w:val="List Paragraph"/>
    <w:basedOn w:val="Normal"/>
    <w:uiPriority w:val="34"/>
    <w:qFormat/>
    <w:rsid w:val="00594394"/>
    <w:pPr>
      <w:ind w:left="720"/>
      <w:contextualSpacing/>
    </w:pPr>
  </w:style>
  <w:style w:type="paragraph" w:customStyle="1" w:styleId="BulletList">
    <w:name w:val="Bullet List"/>
    <w:basedOn w:val="Normal"/>
    <w:qFormat/>
    <w:rsid w:val="000D71E9"/>
    <w:pPr>
      <w:numPr>
        <w:numId w:val="2"/>
      </w:numPr>
      <w:spacing w:after="0" w:line="240" w:lineRule="auto"/>
      <w:ind w:left="720"/>
    </w:pPr>
  </w:style>
  <w:style w:type="character" w:styleId="SubtleReference">
    <w:name w:val="Subtle Reference"/>
    <w:uiPriority w:val="31"/>
    <w:qFormat/>
    <w:rsid w:val="00790447"/>
    <w:rPr>
      <w:rFonts w:ascii="Poppins Light" w:hAnsi="Poppins Light" w:cs="Poppins Light"/>
      <w:i/>
      <w:sz w:val="20"/>
    </w:rPr>
  </w:style>
  <w:style w:type="character" w:styleId="IntenseReference">
    <w:name w:val="Intense Reference"/>
    <w:basedOn w:val="Body"/>
    <w:uiPriority w:val="32"/>
    <w:qFormat/>
    <w:rsid w:val="00790447"/>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uiPriority w:val="9"/>
    <w:rsid w:val="00254390"/>
    <w:rPr>
      <w:rFonts w:ascii="Poppins SemiBold" w:eastAsiaTheme="majorEastAsia" w:hAnsi="Poppins SemiBold" w:cstheme="majorBidi"/>
      <w:color w:val="0F263B"/>
      <w:sz w:val="36"/>
      <w:szCs w:val="32"/>
    </w:rPr>
  </w:style>
  <w:style w:type="character" w:customStyle="1" w:styleId="Heading2Char">
    <w:name w:val="Heading 2 Char"/>
    <w:basedOn w:val="DefaultParagraphFont"/>
    <w:link w:val="Heading2"/>
    <w:uiPriority w:val="9"/>
    <w:rsid w:val="00254390"/>
    <w:rPr>
      <w:rFonts w:ascii="Poppins SemiBold" w:eastAsiaTheme="majorEastAsia" w:hAnsi="Poppins SemiBold" w:cstheme="majorBidi"/>
      <w:color w:val="0F263B"/>
      <w:sz w:val="20"/>
      <w:szCs w:val="26"/>
    </w:rPr>
  </w:style>
  <w:style w:type="paragraph" w:styleId="NoSpacing">
    <w:name w:val="No Spacing"/>
    <w:uiPriority w:val="1"/>
    <w:qFormat/>
    <w:rsid w:val="003B12B2"/>
    <w:pPr>
      <w:spacing w:after="0" w:line="240" w:lineRule="auto"/>
    </w:pPr>
  </w:style>
  <w:style w:type="character" w:customStyle="1" w:styleId="Heading3Char">
    <w:name w:val="Heading 3 Char"/>
    <w:basedOn w:val="DefaultParagraphFont"/>
    <w:link w:val="Heading3"/>
    <w:uiPriority w:val="9"/>
    <w:semiHidden/>
    <w:rsid w:val="003B12B2"/>
    <w:rPr>
      <w:rFonts w:ascii="Poppins SemiBold" w:eastAsiaTheme="majorEastAsia" w:hAnsi="Poppins SemiBold" w:cstheme="majorBidi"/>
      <w:color w:val="0F263B"/>
      <w:sz w:val="24"/>
      <w:szCs w:val="24"/>
    </w:rPr>
  </w:style>
  <w:style w:type="paragraph" w:styleId="Title">
    <w:name w:val="Title"/>
    <w:basedOn w:val="Normal"/>
    <w:next w:val="Normal"/>
    <w:link w:val="TitleChar"/>
    <w:uiPriority w:val="10"/>
    <w:qFormat/>
    <w:rsid w:val="003B12B2"/>
    <w:rPr>
      <w:rFonts w:ascii="Poppins SemiBold" w:hAnsi="Poppins SemiBold" w:cs="Poppins SemiBold"/>
      <w:b/>
      <w:bCs/>
      <w:color w:val="0F263B"/>
      <w:sz w:val="72"/>
      <w:szCs w:val="72"/>
    </w:rPr>
  </w:style>
  <w:style w:type="character" w:customStyle="1" w:styleId="TitleChar">
    <w:name w:val="Title Char"/>
    <w:basedOn w:val="DefaultParagraphFont"/>
    <w:link w:val="Title"/>
    <w:uiPriority w:val="10"/>
    <w:rsid w:val="003B12B2"/>
    <w:rPr>
      <w:rFonts w:ascii="Poppins SemiBold" w:hAnsi="Poppins SemiBold" w:cs="Poppins SemiBold"/>
      <w:b/>
      <w:bCs/>
      <w:color w:val="0F263B"/>
      <w:sz w:val="72"/>
      <w:szCs w:val="72"/>
    </w:rPr>
  </w:style>
  <w:style w:type="paragraph" w:styleId="Subtitle">
    <w:name w:val="Subtitle"/>
    <w:basedOn w:val="Default"/>
    <w:next w:val="Normal"/>
    <w:link w:val="SubtitleChar"/>
    <w:uiPriority w:val="11"/>
    <w:qFormat/>
    <w:rsid w:val="003B12B2"/>
    <w:rPr>
      <w:rFonts w:ascii="Poppins SemiBold" w:hAnsi="Poppins SemiBold" w:cs="Poppins SemiBold"/>
      <w:b/>
      <w:bCs/>
      <w:color w:val="E51E47"/>
      <w:sz w:val="36"/>
      <w:szCs w:val="36"/>
    </w:rPr>
  </w:style>
  <w:style w:type="character" w:customStyle="1" w:styleId="SubtitleChar">
    <w:name w:val="Subtitle Char"/>
    <w:basedOn w:val="DefaultParagraphFont"/>
    <w:link w:val="Subtitle"/>
    <w:uiPriority w:val="11"/>
    <w:rsid w:val="003B12B2"/>
    <w:rPr>
      <w:rFonts w:ascii="Poppins SemiBold" w:hAnsi="Poppins SemiBold" w:cs="Poppins SemiBold"/>
      <w:b/>
      <w:bCs/>
      <w:color w:val="E51E47"/>
      <w:sz w:val="36"/>
      <w:szCs w:val="36"/>
    </w:rPr>
  </w:style>
  <w:style w:type="character" w:styleId="SubtleEmphasis">
    <w:name w:val="Subtle Emphasis"/>
    <w:basedOn w:val="SubtleReference"/>
    <w:uiPriority w:val="19"/>
    <w:qFormat/>
    <w:rsid w:val="003B12B2"/>
    <w:rPr>
      <w:rFonts w:ascii="Poppins Light" w:hAnsi="Poppins Light" w:cs="Poppins Light"/>
      <w:i/>
      <w:sz w:val="20"/>
      <w:lang w:eastAsia="en-GB"/>
    </w:rPr>
  </w:style>
  <w:style w:type="character" w:styleId="IntenseEmphasis">
    <w:name w:val="Intense Emphasis"/>
    <w:basedOn w:val="IntenseReference"/>
    <w:uiPriority w:val="21"/>
    <w:qFormat/>
    <w:rsid w:val="003B12B2"/>
    <w:rPr>
      <w:rFonts w:ascii="Poppins SemiBold" w:hAnsi="Poppins SemiBold" w:cs="Poppins SemiBold"/>
      <w:b/>
      <w:bCs/>
      <w:i/>
      <w:iCs/>
      <w:color w:val="000000" w:themeColor="text1"/>
      <w:sz w:val="18"/>
      <w:szCs w:val="20"/>
      <w:lang w:eastAsia="en-GB"/>
    </w:rPr>
  </w:style>
  <w:style w:type="character" w:styleId="Strong">
    <w:name w:val="Strong"/>
    <w:basedOn w:val="Body"/>
    <w:uiPriority w:val="22"/>
    <w:qFormat/>
    <w:rsid w:val="003B12B2"/>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3B12B2"/>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3B12B2"/>
    <w:rPr>
      <w:rFonts w:ascii="Poppins Light" w:hAnsi="Poppins Light"/>
      <w:i/>
      <w:iCs/>
      <w:lang w:eastAsia="en-GB"/>
    </w:rPr>
  </w:style>
  <w:style w:type="paragraph" w:styleId="IntenseQuote">
    <w:name w:val="Intense Quote"/>
    <w:basedOn w:val="Quote"/>
    <w:next w:val="Normal"/>
    <w:link w:val="IntenseQuoteChar"/>
    <w:uiPriority w:val="30"/>
    <w:qFormat/>
    <w:rsid w:val="00D16E6D"/>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D16E6D"/>
    <w:rPr>
      <w:rFonts w:ascii="Poppins SemiBold" w:hAnsi="Poppins SemiBold" w:cs="Poppins SemiBold"/>
      <w:b/>
      <w:bCs/>
      <w:i/>
      <w:iCs/>
      <w:color w:val="EB0045"/>
      <w:sz w:val="24"/>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anyS.IFE\OneDrive%20-%20IFE%20&amp;%20IFE%20(Global)%20Ltd\Desktop\IFE_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IFE_Policies</Template>
  <TotalTime>5</TotalTime>
  <Pages>2</Pages>
  <Words>189</Words>
  <Characters>1012</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Shorey</dc:creator>
  <cp:keywords/>
  <dc:description/>
  <cp:lastModifiedBy>Bethany Shorey</cp:lastModifiedBy>
  <cp:revision>3</cp:revision>
  <cp:lastPrinted>2019-07-31T13:41:00Z</cp:lastPrinted>
  <dcterms:created xsi:type="dcterms:W3CDTF">2021-04-26T12:33:00Z</dcterms:created>
  <dcterms:modified xsi:type="dcterms:W3CDTF">2021-06-03T12:19:00Z</dcterms:modified>
</cp:coreProperties>
</file>